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14F3" w14:textId="2F90DCC7" w:rsidR="0054486D" w:rsidRDefault="0054486D" w:rsidP="0054486D">
      <w:pPr>
        <w:spacing w:line="56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附件4：</w:t>
      </w:r>
    </w:p>
    <w:p w14:paraId="0F0D48F4" w14:textId="466D41C3" w:rsidR="0054486D" w:rsidRPr="0054486D" w:rsidRDefault="0054486D" w:rsidP="0054486D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54486D">
        <w:rPr>
          <w:rFonts w:ascii="方正小标宋简体" w:eastAsia="方正小标宋简体" w:hAnsi="Times New Roman" w:hint="eastAsia"/>
          <w:sz w:val="44"/>
          <w:szCs w:val="44"/>
        </w:rPr>
        <w:t>2018年基层党建工作项目</w:t>
      </w:r>
      <w:bookmarkStart w:id="0" w:name="_GoBack"/>
      <w:bookmarkEnd w:id="0"/>
      <w:r w:rsidR="00017C65">
        <w:rPr>
          <w:rFonts w:ascii="方正小标宋简体" w:eastAsia="方正小标宋简体" w:hAnsi="Times New Roman" w:hint="eastAsia"/>
          <w:sz w:val="44"/>
          <w:szCs w:val="44"/>
        </w:rPr>
        <w:t>计划</w:t>
      </w:r>
    </w:p>
    <w:p w14:paraId="3F2637CF" w14:textId="77777777" w:rsidR="0054486D" w:rsidRDefault="0054486D" w:rsidP="0054486D">
      <w:pPr>
        <w:spacing w:line="560" w:lineRule="exact"/>
        <w:ind w:firstLine="645"/>
        <w:rPr>
          <w:rFonts w:ascii="Times New Roman" w:eastAsia="仿宋" w:hAnsi="Times New Roman" w:cs="仿宋"/>
          <w:b/>
          <w:sz w:val="32"/>
          <w:szCs w:val="32"/>
        </w:rPr>
      </w:pPr>
    </w:p>
    <w:p w14:paraId="0BB47902" w14:textId="63729E0D" w:rsidR="0054486D" w:rsidRPr="00CC5026" w:rsidRDefault="0054486D" w:rsidP="00FB3BFE">
      <w:pPr>
        <w:spacing w:line="540" w:lineRule="exact"/>
        <w:ind w:firstLine="646"/>
        <w:rPr>
          <w:rFonts w:ascii="仿宋" w:eastAsia="仿宋" w:hAnsi="仿宋" w:cs="仿宋"/>
          <w:b/>
          <w:sz w:val="32"/>
          <w:szCs w:val="32"/>
        </w:rPr>
      </w:pPr>
      <w:r w:rsidRPr="0043135F">
        <w:rPr>
          <w:rFonts w:ascii="Times New Roman" w:eastAsia="仿宋" w:hAnsi="Times New Roman" w:cs="仿宋" w:hint="eastAsia"/>
          <w:b/>
          <w:sz w:val="32"/>
          <w:szCs w:val="32"/>
        </w:rPr>
        <w:t>1</w:t>
      </w:r>
      <w:r w:rsidRPr="00CC5026">
        <w:rPr>
          <w:rFonts w:ascii="仿宋" w:eastAsia="仿宋" w:hAnsi="仿宋" w:cs="仿宋" w:hint="eastAsia"/>
          <w:b/>
          <w:sz w:val="32"/>
          <w:szCs w:val="32"/>
        </w:rPr>
        <w:t>.立项范围</w:t>
      </w:r>
    </w:p>
    <w:p w14:paraId="2592F654" w14:textId="5C961B60" w:rsidR="0054486D" w:rsidRDefault="0054486D" w:rsidP="00FB3BFE">
      <w:pPr>
        <w:spacing w:line="540" w:lineRule="exact"/>
        <w:ind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根据《关于</w:t>
      </w:r>
      <w:r w:rsidRPr="0043135F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43135F">
        <w:rPr>
          <w:rFonts w:ascii="Times New Roman" w:eastAsia="仿宋" w:hAnsi="Times New Roman" w:cs="仿宋"/>
          <w:sz w:val="32"/>
          <w:szCs w:val="32"/>
        </w:rPr>
        <w:t>018</w:t>
      </w:r>
      <w:r>
        <w:rPr>
          <w:rFonts w:ascii="仿宋" w:eastAsia="仿宋" w:hAnsi="仿宋" w:cs="仿宋" w:hint="eastAsia"/>
          <w:sz w:val="32"/>
          <w:szCs w:val="32"/>
        </w:rPr>
        <w:t>年基层党建工作项目申报的通知》安排，</w:t>
      </w:r>
      <w:r w:rsidR="00C326CD" w:rsidRPr="00C326CD">
        <w:rPr>
          <w:rFonts w:ascii="仿宋" w:eastAsia="仿宋" w:hAnsi="仿宋" w:cs="仿宋" w:hint="eastAsia"/>
          <w:sz w:val="32"/>
          <w:szCs w:val="32"/>
        </w:rPr>
        <w:t>经个人申请，学院党委审核，</w:t>
      </w:r>
      <w:r w:rsidR="00C326CD">
        <w:rPr>
          <w:rFonts w:ascii="仿宋" w:eastAsia="仿宋" w:hAnsi="仿宋" w:cs="仿宋" w:hint="eastAsia"/>
          <w:sz w:val="32"/>
          <w:szCs w:val="32"/>
        </w:rPr>
        <w:t>学校组织</w:t>
      </w:r>
      <w:r w:rsidR="00C326CD" w:rsidRPr="00C326CD">
        <w:rPr>
          <w:rFonts w:ascii="仿宋" w:eastAsia="仿宋" w:hAnsi="仿宋" w:cs="仿宋" w:hint="eastAsia"/>
          <w:sz w:val="32"/>
          <w:szCs w:val="32"/>
        </w:rPr>
        <w:t>专家评审，</w:t>
      </w:r>
      <w:r>
        <w:rPr>
          <w:rFonts w:ascii="仿宋" w:eastAsia="仿宋" w:hAnsi="仿宋" w:cs="仿宋" w:hint="eastAsia"/>
          <w:sz w:val="32"/>
          <w:szCs w:val="32"/>
        </w:rPr>
        <w:t>面向全校立项</w:t>
      </w:r>
      <w:r w:rsidRPr="0054154E">
        <w:rPr>
          <w:rFonts w:ascii="仿宋" w:eastAsia="仿宋" w:hAnsi="仿宋" w:cs="仿宋" w:hint="eastAsia"/>
          <w:sz w:val="32"/>
          <w:szCs w:val="32"/>
        </w:rPr>
        <w:t>基层党建工作项目</w:t>
      </w:r>
      <w:r w:rsidRPr="0043135F">
        <w:rPr>
          <w:rFonts w:ascii="Times New Roman" w:eastAsia="仿宋" w:hAnsi="Times New Roman" w:cs="仿宋" w:hint="eastAsia"/>
          <w:sz w:val="32"/>
          <w:szCs w:val="32"/>
        </w:rPr>
        <w:t>5</w:t>
      </w:r>
      <w:r w:rsidRPr="0043135F">
        <w:rPr>
          <w:rFonts w:ascii="Times New Roman" w:eastAsia="仿宋" w:hAnsi="Times New Roman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项。</w:t>
      </w:r>
    </w:p>
    <w:p w14:paraId="1200BBA0" w14:textId="77777777" w:rsidR="0054486D" w:rsidRPr="00F6499E" w:rsidRDefault="0054486D" w:rsidP="00FB3BFE">
      <w:pPr>
        <w:spacing w:line="540" w:lineRule="exact"/>
        <w:ind w:firstLine="646"/>
        <w:rPr>
          <w:rFonts w:ascii="仿宋" w:eastAsia="仿宋" w:hAnsi="仿宋" w:cs="仿宋"/>
          <w:b/>
          <w:sz w:val="32"/>
          <w:szCs w:val="32"/>
        </w:rPr>
      </w:pPr>
      <w:r w:rsidRPr="0043135F">
        <w:rPr>
          <w:rFonts w:ascii="Times New Roman" w:eastAsia="仿宋" w:hAnsi="Times New Roman" w:cs="仿宋" w:hint="eastAsia"/>
          <w:b/>
          <w:sz w:val="32"/>
          <w:szCs w:val="32"/>
        </w:rPr>
        <w:t>2</w:t>
      </w:r>
      <w:r w:rsidRPr="00F6499E">
        <w:rPr>
          <w:rFonts w:ascii="仿宋" w:eastAsia="仿宋" w:hAnsi="仿宋" w:cs="仿宋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sz w:val="32"/>
          <w:szCs w:val="32"/>
        </w:rPr>
        <w:t>项目</w:t>
      </w:r>
      <w:r w:rsidRPr="00F6499E">
        <w:rPr>
          <w:rFonts w:ascii="仿宋" w:eastAsia="仿宋" w:hAnsi="仿宋" w:cs="仿宋" w:hint="eastAsia"/>
          <w:b/>
          <w:sz w:val="32"/>
          <w:szCs w:val="32"/>
        </w:rPr>
        <w:t>要求</w:t>
      </w:r>
    </w:p>
    <w:p w14:paraId="412AAB10" w14:textId="77777777" w:rsidR="0054486D" w:rsidRPr="006647C9" w:rsidRDefault="0054486D" w:rsidP="00FB3BFE">
      <w:pPr>
        <w:spacing w:line="540" w:lineRule="exact"/>
        <w:ind w:firstLine="646"/>
        <w:rPr>
          <w:rFonts w:ascii="仿宋" w:eastAsia="仿宋" w:hAnsi="仿宋" w:cs="仿宋"/>
          <w:sz w:val="32"/>
          <w:szCs w:val="32"/>
        </w:rPr>
      </w:pPr>
      <w:r w:rsidRPr="006647C9">
        <w:rPr>
          <w:rFonts w:ascii="仿宋" w:eastAsia="仿宋" w:hAnsi="仿宋" w:cs="仿宋" w:hint="eastAsia"/>
          <w:sz w:val="32"/>
          <w:szCs w:val="32"/>
        </w:rPr>
        <w:t>（1）项目要以习近平新时代中国特色社会主义思想为指导，以贯彻落实党的十九大精神、全国</w:t>
      </w:r>
      <w:proofErr w:type="gramStart"/>
      <w:r w:rsidRPr="006647C9">
        <w:rPr>
          <w:rFonts w:ascii="仿宋" w:eastAsia="仿宋" w:hAnsi="仿宋" w:cs="仿宋" w:hint="eastAsia"/>
          <w:sz w:val="32"/>
          <w:szCs w:val="32"/>
        </w:rPr>
        <w:t>高校思政会</w:t>
      </w:r>
      <w:proofErr w:type="gramEnd"/>
      <w:r w:rsidRPr="006647C9">
        <w:rPr>
          <w:rFonts w:ascii="仿宋" w:eastAsia="仿宋" w:hAnsi="仿宋" w:cs="仿宋" w:hint="eastAsia"/>
          <w:sz w:val="32"/>
          <w:szCs w:val="32"/>
        </w:rPr>
        <w:t>精神和全国教育大会精神，提升基层党建质量为目标，围绕学校“基层党建与学科建设年”总体部署开展研究。</w:t>
      </w:r>
    </w:p>
    <w:p w14:paraId="1CF158A9" w14:textId="082409E4" w:rsidR="0054486D" w:rsidRPr="006647C9" w:rsidRDefault="0054486D" w:rsidP="00FB3BFE">
      <w:pPr>
        <w:spacing w:line="540" w:lineRule="exact"/>
        <w:ind w:firstLine="646"/>
        <w:rPr>
          <w:rFonts w:ascii="仿宋" w:eastAsia="仿宋" w:hAnsi="仿宋" w:cs="仿宋"/>
          <w:sz w:val="32"/>
          <w:szCs w:val="32"/>
        </w:rPr>
      </w:pPr>
      <w:r w:rsidRPr="006647C9">
        <w:rPr>
          <w:rFonts w:ascii="仿宋" w:eastAsia="仿宋" w:hAnsi="仿宋" w:cs="仿宋" w:hint="eastAsia"/>
          <w:sz w:val="32"/>
          <w:szCs w:val="32"/>
        </w:rPr>
        <w:t>（2）项目选题紧扣学校2018年基层党建项目选题指南，结合自身实际进行。</w:t>
      </w:r>
      <w:r w:rsidR="00F65A40">
        <w:rPr>
          <w:rFonts w:ascii="仿宋" w:eastAsia="仿宋" w:hAnsi="仿宋" w:cs="仿宋" w:hint="eastAsia"/>
          <w:sz w:val="32"/>
          <w:szCs w:val="32"/>
        </w:rPr>
        <w:t>立项</w:t>
      </w:r>
      <w:r w:rsidRPr="006647C9">
        <w:rPr>
          <w:rFonts w:ascii="仿宋" w:eastAsia="仿宋" w:hAnsi="仿宋" w:cs="仿宋" w:hint="eastAsia"/>
          <w:sz w:val="32"/>
          <w:szCs w:val="32"/>
        </w:rPr>
        <w:t>项目应来源于实际工作，侧重于有载体、有形式、有内容，广大党员和师生能亲身体验到的具体党建工作或活动。</w:t>
      </w:r>
    </w:p>
    <w:p w14:paraId="71E308AF" w14:textId="070102F4" w:rsidR="0054486D" w:rsidRPr="006647C9" w:rsidRDefault="0054486D" w:rsidP="00FB3BFE">
      <w:pPr>
        <w:spacing w:line="540" w:lineRule="exact"/>
        <w:ind w:firstLine="646"/>
        <w:rPr>
          <w:rFonts w:ascii="仿宋" w:eastAsia="仿宋" w:hAnsi="仿宋" w:cs="仿宋"/>
          <w:sz w:val="32"/>
          <w:szCs w:val="32"/>
        </w:rPr>
      </w:pPr>
      <w:r w:rsidRPr="006647C9">
        <w:rPr>
          <w:rFonts w:ascii="仿宋" w:eastAsia="仿宋" w:hAnsi="仿宋" w:cs="仿宋" w:hint="eastAsia"/>
          <w:sz w:val="32"/>
          <w:szCs w:val="32"/>
        </w:rPr>
        <w:t>（3）项目以集体研究为基本方式，充分调动和发挥党员的内在活力和参与积极性。项目主持人须为党务工作者。主要成员不得多于7人,且每人最多参与两个项目。</w:t>
      </w:r>
    </w:p>
    <w:p w14:paraId="2DD111BE" w14:textId="2121C41B" w:rsidR="0054486D" w:rsidRPr="009C0584" w:rsidRDefault="0054486D" w:rsidP="00FB3BFE">
      <w:pPr>
        <w:spacing w:line="540" w:lineRule="exact"/>
        <w:ind w:firstLine="646"/>
        <w:rPr>
          <w:rFonts w:ascii="仿宋" w:eastAsia="仿宋" w:hAnsi="仿宋" w:cs="仿宋"/>
          <w:color w:val="FF0000"/>
          <w:sz w:val="32"/>
          <w:szCs w:val="32"/>
        </w:rPr>
      </w:pPr>
      <w:r w:rsidRPr="006647C9">
        <w:rPr>
          <w:rFonts w:ascii="仿宋" w:eastAsia="仿宋" w:hAnsi="仿宋" w:cs="仿宋" w:hint="eastAsia"/>
          <w:sz w:val="32"/>
          <w:szCs w:val="32"/>
        </w:rPr>
        <w:t>（4）</w:t>
      </w:r>
      <w:r w:rsidR="00843730">
        <w:rPr>
          <w:rFonts w:ascii="仿宋" w:eastAsia="仿宋" w:hAnsi="仿宋" w:cs="仿宋" w:hint="eastAsia"/>
          <w:sz w:val="32"/>
          <w:szCs w:val="32"/>
        </w:rPr>
        <w:t>重点</w:t>
      </w:r>
      <w:r w:rsidRPr="00C86E25">
        <w:rPr>
          <w:rFonts w:ascii="仿宋" w:eastAsia="仿宋" w:hAnsi="仿宋" w:cs="仿宋" w:hint="eastAsia"/>
          <w:sz w:val="32"/>
          <w:szCs w:val="32"/>
        </w:rPr>
        <w:t>项目研究周期原则上为</w:t>
      </w:r>
      <w:r w:rsidR="00843730">
        <w:rPr>
          <w:rFonts w:ascii="Times New Roman" w:eastAsia="仿宋" w:hAnsi="Times New Roman" w:cs="仿宋"/>
          <w:sz w:val="32"/>
          <w:szCs w:val="32"/>
        </w:rPr>
        <w:t>2</w:t>
      </w:r>
      <w:r w:rsidRPr="00C86E25">
        <w:rPr>
          <w:rFonts w:ascii="仿宋" w:eastAsia="仿宋" w:hAnsi="仿宋" w:cs="仿宋" w:hint="eastAsia"/>
          <w:sz w:val="32"/>
          <w:szCs w:val="32"/>
        </w:rPr>
        <w:t>年</w:t>
      </w:r>
      <w:r w:rsidR="00843730">
        <w:rPr>
          <w:rFonts w:ascii="仿宋" w:eastAsia="仿宋" w:hAnsi="仿宋" w:cs="仿宋" w:hint="eastAsia"/>
          <w:sz w:val="32"/>
          <w:szCs w:val="32"/>
        </w:rPr>
        <w:t>，一般</w:t>
      </w:r>
      <w:r w:rsidR="00843730" w:rsidRPr="00C86E25">
        <w:rPr>
          <w:rFonts w:ascii="仿宋" w:eastAsia="仿宋" w:hAnsi="仿宋" w:cs="仿宋" w:hint="eastAsia"/>
          <w:sz w:val="32"/>
          <w:szCs w:val="32"/>
        </w:rPr>
        <w:t>项目研究周期为</w:t>
      </w:r>
      <w:r w:rsidR="00843730">
        <w:rPr>
          <w:rFonts w:ascii="Times New Roman" w:eastAsia="仿宋" w:hAnsi="Times New Roman" w:cs="仿宋"/>
          <w:sz w:val="32"/>
          <w:szCs w:val="32"/>
        </w:rPr>
        <w:t>1</w:t>
      </w:r>
      <w:r w:rsidR="00843730" w:rsidRPr="00C86E25">
        <w:rPr>
          <w:rFonts w:ascii="仿宋" w:eastAsia="仿宋" w:hAnsi="仿宋" w:cs="仿宋" w:hint="eastAsia"/>
          <w:sz w:val="32"/>
          <w:szCs w:val="32"/>
        </w:rPr>
        <w:t>年</w:t>
      </w:r>
      <w:r w:rsidRPr="00C50599">
        <w:rPr>
          <w:rFonts w:ascii="仿宋" w:eastAsia="仿宋" w:hAnsi="仿宋" w:cs="仿宋" w:hint="eastAsia"/>
          <w:sz w:val="32"/>
          <w:szCs w:val="32"/>
        </w:rPr>
        <w:t>。</w:t>
      </w:r>
      <w:r w:rsidRPr="006647C9">
        <w:rPr>
          <w:rFonts w:ascii="仿宋" w:eastAsia="仿宋" w:hAnsi="仿宋" w:cs="仿宋" w:hint="eastAsia"/>
          <w:sz w:val="32"/>
          <w:szCs w:val="32"/>
        </w:rPr>
        <w:t>项目以成果运用为导向，体现示范性，充分发挥引领、示范功能，有效推动基层党建工作开展，提升党建工作整体水平，有较好推广价值。</w:t>
      </w:r>
    </w:p>
    <w:p w14:paraId="48A27CB7" w14:textId="6605864E" w:rsidR="0054486D" w:rsidRPr="00EA0810" w:rsidRDefault="002472ED" w:rsidP="00FB3BFE">
      <w:pPr>
        <w:spacing w:line="540" w:lineRule="exact"/>
        <w:ind w:firstLine="646"/>
        <w:rPr>
          <w:rFonts w:ascii="仿宋" w:eastAsia="仿宋" w:hAnsi="仿宋" w:cs="仿宋"/>
          <w:b/>
          <w:sz w:val="32"/>
          <w:szCs w:val="32"/>
        </w:rPr>
      </w:pPr>
      <w:r>
        <w:rPr>
          <w:rFonts w:ascii="Times New Roman" w:eastAsia="仿宋" w:hAnsi="Times New Roman" w:cs="仿宋"/>
          <w:b/>
          <w:sz w:val="32"/>
          <w:szCs w:val="32"/>
        </w:rPr>
        <w:t>3</w:t>
      </w:r>
      <w:r w:rsidR="0054486D" w:rsidRPr="00EA0810">
        <w:rPr>
          <w:rFonts w:ascii="仿宋" w:eastAsia="仿宋" w:hAnsi="仿宋" w:cs="仿宋"/>
          <w:b/>
          <w:sz w:val="32"/>
          <w:szCs w:val="32"/>
        </w:rPr>
        <w:t>.</w:t>
      </w:r>
      <w:r w:rsidR="0054486D">
        <w:rPr>
          <w:rFonts w:ascii="仿宋" w:eastAsia="仿宋" w:hAnsi="仿宋" w:cs="仿宋" w:hint="eastAsia"/>
          <w:b/>
          <w:sz w:val="32"/>
          <w:szCs w:val="32"/>
        </w:rPr>
        <w:t>项目成果</w:t>
      </w:r>
    </w:p>
    <w:p w14:paraId="1C975864" w14:textId="3837C6EF" w:rsidR="0054486D" w:rsidRDefault="0054486D" w:rsidP="00FB3BFE">
      <w:pPr>
        <w:spacing w:line="540" w:lineRule="exact"/>
        <w:ind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立项</w:t>
      </w:r>
      <w:r w:rsidRPr="0054154E">
        <w:rPr>
          <w:rFonts w:ascii="仿宋" w:eastAsia="仿宋" w:hAnsi="仿宋" w:cs="仿宋" w:hint="eastAsia"/>
          <w:sz w:val="32"/>
          <w:szCs w:val="32"/>
        </w:rPr>
        <w:t>党建工作项目</w:t>
      </w:r>
      <w:r>
        <w:rPr>
          <w:rFonts w:ascii="仿宋" w:eastAsia="仿宋" w:hAnsi="仿宋" w:cs="仿宋" w:hint="eastAsia"/>
          <w:sz w:val="32"/>
          <w:szCs w:val="32"/>
        </w:rPr>
        <w:t>结题时需</w:t>
      </w:r>
      <w:r w:rsidRPr="00C86E25">
        <w:rPr>
          <w:rFonts w:ascii="仿宋" w:eastAsia="仿宋" w:hAnsi="仿宋" w:cs="仿宋" w:hint="eastAsia"/>
          <w:sz w:val="32"/>
          <w:szCs w:val="32"/>
        </w:rPr>
        <w:t>提交结题报告和项目成果，</w:t>
      </w:r>
      <w:r w:rsidRPr="00C86E25">
        <w:rPr>
          <w:rFonts w:ascii="仿宋" w:eastAsia="仿宋" w:hAnsi="仿宋" w:cs="仿宋" w:hint="eastAsia"/>
          <w:sz w:val="32"/>
          <w:szCs w:val="32"/>
        </w:rPr>
        <w:lastRenderedPageBreak/>
        <w:t>项目成果形式可为调研报告、研究报告、政策建议、特色活动或做法，公开发表的研究论文，经省级及以上部门通报或在媒体发表的典型案例、经验做法等。</w:t>
      </w:r>
    </w:p>
    <w:p w14:paraId="4ED78448" w14:textId="41D76FD6" w:rsidR="0054486D" w:rsidRDefault="002472ED" w:rsidP="00FB3BFE">
      <w:pPr>
        <w:spacing w:line="540" w:lineRule="exact"/>
        <w:ind w:firstLine="646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4</w:t>
      </w:r>
      <w:r w:rsidR="0054486D" w:rsidRPr="006D0514">
        <w:rPr>
          <w:rFonts w:ascii="仿宋" w:eastAsia="仿宋" w:hAnsi="仿宋" w:cs="仿宋"/>
          <w:b/>
          <w:sz w:val="32"/>
          <w:szCs w:val="32"/>
        </w:rPr>
        <w:t>.</w:t>
      </w:r>
      <w:r w:rsidR="0054486D" w:rsidRPr="006D0514">
        <w:rPr>
          <w:rFonts w:ascii="仿宋" w:eastAsia="仿宋" w:hAnsi="仿宋" w:cs="仿宋" w:hint="eastAsia"/>
          <w:b/>
          <w:sz w:val="32"/>
          <w:szCs w:val="32"/>
        </w:rPr>
        <w:t>立项名单</w:t>
      </w:r>
    </w:p>
    <w:p w14:paraId="50993C18" w14:textId="52DE99AC" w:rsidR="00EE2D5A" w:rsidRDefault="00EA6C76" w:rsidP="00FB3BFE">
      <w:pPr>
        <w:spacing w:line="540" w:lineRule="exact"/>
        <w:ind w:firstLine="646"/>
        <w:rPr>
          <w:rFonts w:ascii="仿宋" w:eastAsia="仿宋" w:hAnsi="仿宋" w:cs="仿宋"/>
          <w:sz w:val="32"/>
          <w:szCs w:val="32"/>
        </w:rPr>
      </w:pPr>
      <w:r w:rsidRPr="00EA6C76">
        <w:rPr>
          <w:rFonts w:ascii="仿宋" w:eastAsia="仿宋" w:hAnsi="仿宋" w:cs="仿宋" w:hint="eastAsia"/>
          <w:sz w:val="32"/>
          <w:szCs w:val="32"/>
        </w:rPr>
        <w:t>共5</w:t>
      </w:r>
      <w:r w:rsidRPr="00EA6C76">
        <w:rPr>
          <w:rFonts w:ascii="仿宋" w:eastAsia="仿宋" w:hAnsi="仿宋" w:cs="仿宋"/>
          <w:sz w:val="32"/>
          <w:szCs w:val="32"/>
        </w:rPr>
        <w:t>0</w:t>
      </w:r>
      <w:r w:rsidRPr="00EA6C76">
        <w:rPr>
          <w:rFonts w:ascii="仿宋" w:eastAsia="仿宋" w:hAnsi="仿宋" w:cs="仿宋" w:hint="eastAsia"/>
          <w:sz w:val="32"/>
          <w:szCs w:val="32"/>
        </w:rPr>
        <w:t>项，其中</w:t>
      </w:r>
      <w:r w:rsidR="00FC6F9A" w:rsidRPr="00EA6C76">
        <w:rPr>
          <w:rFonts w:ascii="仿宋" w:eastAsia="仿宋" w:hAnsi="仿宋" w:cs="仿宋" w:hint="eastAsia"/>
          <w:sz w:val="32"/>
          <w:szCs w:val="32"/>
        </w:rPr>
        <w:t>重点项目1</w:t>
      </w:r>
      <w:r w:rsidR="00FC6F9A" w:rsidRPr="00EA6C76">
        <w:rPr>
          <w:rFonts w:ascii="仿宋" w:eastAsia="仿宋" w:hAnsi="仿宋" w:cs="仿宋"/>
          <w:sz w:val="32"/>
          <w:szCs w:val="32"/>
        </w:rPr>
        <w:t>5</w:t>
      </w:r>
      <w:r w:rsidR="00FC6F9A" w:rsidRPr="00EA6C76">
        <w:rPr>
          <w:rFonts w:ascii="仿宋" w:eastAsia="仿宋" w:hAnsi="仿宋" w:cs="仿宋" w:hint="eastAsia"/>
          <w:sz w:val="32"/>
          <w:szCs w:val="32"/>
        </w:rPr>
        <w:t>项</w:t>
      </w:r>
      <w:r w:rsidRPr="00EA6C76">
        <w:rPr>
          <w:rFonts w:ascii="仿宋" w:eastAsia="仿宋" w:hAnsi="仿宋" w:cs="仿宋" w:hint="eastAsia"/>
          <w:sz w:val="32"/>
          <w:szCs w:val="32"/>
        </w:rPr>
        <w:t>，</w:t>
      </w:r>
      <w:r w:rsidR="00FC6F9A" w:rsidRPr="00EA6C76">
        <w:rPr>
          <w:rFonts w:ascii="仿宋" w:eastAsia="仿宋" w:hAnsi="仿宋" w:cs="仿宋" w:hint="eastAsia"/>
          <w:sz w:val="32"/>
          <w:szCs w:val="32"/>
        </w:rPr>
        <w:t>一般项目3</w:t>
      </w:r>
      <w:r w:rsidR="00C836EF">
        <w:rPr>
          <w:rFonts w:ascii="仿宋" w:eastAsia="仿宋" w:hAnsi="仿宋" w:cs="仿宋"/>
          <w:sz w:val="32"/>
          <w:szCs w:val="32"/>
        </w:rPr>
        <w:t>5</w:t>
      </w:r>
      <w:r w:rsidR="00FC6F9A" w:rsidRPr="00EA6C76">
        <w:rPr>
          <w:rFonts w:ascii="仿宋" w:eastAsia="仿宋" w:hAnsi="仿宋" w:cs="仿宋" w:hint="eastAsia"/>
          <w:sz w:val="32"/>
          <w:szCs w:val="32"/>
        </w:rPr>
        <w:t>项</w:t>
      </w:r>
      <w:r w:rsidRPr="00EA6C76">
        <w:rPr>
          <w:rFonts w:ascii="仿宋" w:eastAsia="仿宋" w:hAnsi="仿宋" w:cs="仿宋" w:hint="eastAsia"/>
          <w:sz w:val="32"/>
          <w:szCs w:val="32"/>
        </w:rPr>
        <w:t>。</w:t>
      </w:r>
      <w:r w:rsidR="00DF1F6F">
        <w:rPr>
          <w:rFonts w:ascii="仿宋" w:eastAsia="仿宋" w:hAnsi="仿宋" w:cs="仿宋" w:hint="eastAsia"/>
          <w:sz w:val="32"/>
          <w:szCs w:val="32"/>
        </w:rPr>
        <w:t>名单如下：</w:t>
      </w:r>
    </w:p>
    <w:p w14:paraId="6F4953C2" w14:textId="693CC572" w:rsidR="00DF1F6F" w:rsidRPr="00E87568" w:rsidRDefault="00DF1F6F" w:rsidP="00EA1DA7">
      <w:pPr>
        <w:spacing w:line="560" w:lineRule="exact"/>
        <w:jc w:val="center"/>
        <w:rPr>
          <w:rFonts w:ascii="仿宋" w:eastAsia="仿宋" w:hAnsi="仿宋" w:cs="仿宋"/>
          <w:sz w:val="28"/>
          <w:szCs w:val="32"/>
        </w:rPr>
      </w:pPr>
      <w:r w:rsidRPr="00E87568">
        <w:rPr>
          <w:rFonts w:ascii="仿宋" w:eastAsia="仿宋" w:hAnsi="仿宋" w:cs="仿宋" w:hint="eastAsia"/>
          <w:sz w:val="28"/>
          <w:szCs w:val="32"/>
        </w:rPr>
        <w:t>（1）2018年基层党建项目-重点项目立项名单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673"/>
        <w:gridCol w:w="1843"/>
        <w:gridCol w:w="851"/>
      </w:tblGrid>
      <w:tr w:rsidR="00DF1F6F" w:rsidRPr="00DF1F6F" w14:paraId="4DFADA09" w14:textId="77777777" w:rsidTr="00DF1F6F">
        <w:trPr>
          <w:trHeight w:val="675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4BF177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217B4E94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825045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承担项目基层党组织或部门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E2C01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项目</w:t>
            </w:r>
            <w:r w:rsidRPr="00DF1F6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br/>
              <w:t>负责人</w:t>
            </w:r>
          </w:p>
        </w:tc>
      </w:tr>
      <w:tr w:rsidR="00DF1F6F" w:rsidRPr="00DF1F6F" w14:paraId="091E73D0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2B8B6389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1D765790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农科教工党支部服务乡村振兴的工作机制研究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09EC27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农学院党委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B580E3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张海成</w:t>
            </w:r>
          </w:p>
        </w:tc>
      </w:tr>
      <w:tr w:rsidR="00DF1F6F" w:rsidRPr="00DF1F6F" w14:paraId="1734EFC2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704DA30A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6D74A47A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教师党支部书记“双带头人”培育机制探索与研究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D6C140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园艺学院党委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0817F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黄德宝</w:t>
            </w:r>
          </w:p>
        </w:tc>
      </w:tr>
      <w:tr w:rsidR="00DF1F6F" w:rsidRPr="00DF1F6F" w14:paraId="06AA2D49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64DE9A73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4AD817BA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构建“五位一体”党建与育人协同发展模式研究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130E43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动物科技学院党委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71C6B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赵延安</w:t>
            </w:r>
          </w:p>
        </w:tc>
      </w:tr>
      <w:tr w:rsidR="00DF1F6F" w:rsidRPr="00DF1F6F" w14:paraId="0AE8B4B2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997F919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663C1B08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新时代高校院系党委落实意识形态工作责任制探索与实践研究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E5F1C7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林学院党委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791A09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黄明学</w:t>
            </w:r>
          </w:p>
        </w:tc>
      </w:tr>
      <w:tr w:rsidR="00DF1F6F" w:rsidRPr="00DF1F6F" w14:paraId="781BBC77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1C68D9F2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7D7DE51D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党建+“课程思政”育人协同发展模式探索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CB7F52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资源环境学院党委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05B4F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闫德忠</w:t>
            </w:r>
          </w:p>
        </w:tc>
      </w:tr>
      <w:tr w:rsidR="00DF1F6F" w:rsidRPr="00DF1F6F" w14:paraId="146D38CE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5B1A081B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10B5DCC9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以学院专业优势促进乡村振兴 -农业机械化党员志愿服务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E3D0DB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机电学院党委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0201F" w14:textId="4F121D31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军</w:t>
            </w:r>
          </w:p>
        </w:tc>
      </w:tr>
      <w:tr w:rsidR="00DF1F6F" w:rsidRPr="00DF1F6F" w14:paraId="27E87CFC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3D28EDC2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66360AC9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新时代高校以党建为龙头的协同育人体系构建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489CA8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信息工程学院党委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AEB87D" w14:textId="076EB0A2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青</w:t>
            </w:r>
          </w:p>
        </w:tc>
      </w:tr>
      <w:tr w:rsidR="00DF1F6F" w:rsidRPr="00DF1F6F" w14:paraId="6BCAB2D8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1D0FA6D7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7C805108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以“不忘初心·党建领航”为主题的“123”党建工作模式初探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B19252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食品学院党委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473BB6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张振华</w:t>
            </w:r>
          </w:p>
        </w:tc>
      </w:tr>
      <w:tr w:rsidR="00DF1F6F" w:rsidRPr="00DF1F6F" w14:paraId="504968F2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5A3C00E1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4AFA8DAE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推进“两学一做”学习教育学生党支部工作指标体系的构建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1A332B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生命科学学院党委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99BC3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刘卫军</w:t>
            </w:r>
          </w:p>
        </w:tc>
      </w:tr>
      <w:tr w:rsidR="00DF1F6F" w:rsidRPr="00DF1F6F" w14:paraId="160A8505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2B4BF557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1C0FD3E3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“党旗领航”工程的示范引领作用和效果评价研究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4077AB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人文学院党委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3BAA8C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王德连</w:t>
            </w:r>
          </w:p>
        </w:tc>
      </w:tr>
      <w:tr w:rsidR="00DF1F6F" w:rsidRPr="00DF1F6F" w14:paraId="2E393ECD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2C9DC139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3B0A6839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高校二级院系党组织政治核心作用发挥路径与机制研究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4D153F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外语系党委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34D0C1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李万强</w:t>
            </w:r>
          </w:p>
        </w:tc>
      </w:tr>
      <w:tr w:rsidR="00DF1F6F" w:rsidRPr="00DF1F6F" w14:paraId="3FF8F5CE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652B0B46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3F5C5D3D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突出政治功能建设，提升基层党组织组织力探究与研究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71BAB6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机关党委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14B1E3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孙安礼</w:t>
            </w:r>
          </w:p>
        </w:tc>
      </w:tr>
      <w:tr w:rsidR="00DF1F6F" w:rsidRPr="00DF1F6F" w14:paraId="62A3B904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CFABD59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4A3ECD2F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以基层党组织组织力建设为重点，促进基层党建质量提升研究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525359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党委组织部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45DE9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秦清军</w:t>
            </w:r>
          </w:p>
        </w:tc>
      </w:tr>
      <w:tr w:rsidR="00DF1F6F" w:rsidRPr="00DF1F6F" w14:paraId="410AD972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3DFDB495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490581B5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探索巡察监督模式，推动全面从严治党向基层延伸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4DE4D4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纪委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507E52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赵武军</w:t>
            </w:r>
          </w:p>
        </w:tc>
      </w:tr>
      <w:tr w:rsidR="00DF1F6F" w:rsidRPr="00DF1F6F" w14:paraId="2E2E0757" w14:textId="77777777" w:rsidTr="00DF1F6F">
        <w:trPr>
          <w:trHeight w:val="5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5844B318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673" w:type="dxa"/>
            <w:shd w:val="clear" w:color="auto" w:fill="auto"/>
            <w:vAlign w:val="center"/>
            <w:hideMark/>
          </w:tcPr>
          <w:p w14:paraId="5E9780E6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以“党员活动室”为阵地的学生社区党建模式研究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38E7F2" w14:textId="77777777" w:rsidR="00DF1F6F" w:rsidRPr="00DF1F6F" w:rsidRDefault="00DF1F6F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学工部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271A70" w14:textId="77777777" w:rsidR="00DF1F6F" w:rsidRPr="00DF1F6F" w:rsidRDefault="00DF1F6F" w:rsidP="00DF1F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F1F6F">
              <w:rPr>
                <w:rFonts w:ascii="宋体" w:hAnsi="宋体" w:cs="宋体" w:hint="eastAsia"/>
                <w:color w:val="000000"/>
                <w:kern w:val="0"/>
                <w:sz w:val="20"/>
              </w:rPr>
              <w:t>王文博</w:t>
            </w:r>
          </w:p>
        </w:tc>
      </w:tr>
    </w:tbl>
    <w:p w14:paraId="23994C23" w14:textId="45BBFDFC" w:rsidR="00DF1F6F" w:rsidRPr="00E87568" w:rsidRDefault="00EA1DA7" w:rsidP="00EA1DA7">
      <w:pPr>
        <w:spacing w:line="560" w:lineRule="exact"/>
        <w:jc w:val="center"/>
        <w:rPr>
          <w:rFonts w:ascii="仿宋" w:eastAsia="仿宋" w:hAnsi="仿宋" w:cs="仿宋"/>
          <w:sz w:val="28"/>
          <w:szCs w:val="32"/>
        </w:rPr>
      </w:pPr>
      <w:r w:rsidRPr="00E87568">
        <w:rPr>
          <w:rFonts w:ascii="仿宋" w:eastAsia="仿宋" w:hAnsi="仿宋" w:cs="仿宋" w:hint="eastAsia"/>
          <w:sz w:val="28"/>
          <w:szCs w:val="32"/>
        </w:rPr>
        <w:lastRenderedPageBreak/>
        <w:t>（2）2018年基层党建项目-一般项目立项名单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102"/>
        <w:gridCol w:w="2284"/>
        <w:gridCol w:w="1409"/>
        <w:gridCol w:w="985"/>
      </w:tblGrid>
      <w:tr w:rsidR="0090614E" w:rsidRPr="00EA1DA7" w14:paraId="4538C88A" w14:textId="77777777" w:rsidTr="00E87568">
        <w:trPr>
          <w:trHeight w:val="675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08BCC0FA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14:paraId="4C43DD42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84" w:type="dxa"/>
            <w:shd w:val="clear" w:color="auto" w:fill="auto"/>
            <w:noWrap/>
            <w:vAlign w:val="center"/>
            <w:hideMark/>
          </w:tcPr>
          <w:p w14:paraId="628C0DC8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承担项目基层党组织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1F9A592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所在党委（党总支）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151ABCD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A1D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EA1D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负责人</w:t>
            </w:r>
          </w:p>
        </w:tc>
      </w:tr>
      <w:tr w:rsidR="0090614E" w:rsidRPr="00EA1DA7" w14:paraId="44AADCB9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E7233A5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E340ECA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提升基层支部组织生活吸引力和质量的“支部+”新模式研究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E285105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农学院农学系党支部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BB90D8C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549A0CF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海江波</w:t>
            </w:r>
          </w:p>
        </w:tc>
      </w:tr>
      <w:tr w:rsidR="0090614E" w:rsidRPr="00EA1DA7" w14:paraId="14D0497C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69E26F89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EDDBBCE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大学生网络党支部建设的探索与实践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B7A89E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植物保护学专业2党支部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70A3CDC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ECDB61C" w14:textId="139DDB96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BA2F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FD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</w:tr>
      <w:tr w:rsidR="0090614E" w:rsidRPr="00EA1DA7" w14:paraId="7BE3D368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159FD073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F0C7A4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高校基层党组织政治理论学习模式的创新与探索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CBCFAD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园艺学院本科园艺第一党支部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8EF2720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9BCD27D" w14:textId="05027662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BA2F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FD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</w:tr>
      <w:tr w:rsidR="0090614E" w:rsidRPr="00EA1DA7" w14:paraId="73358D4B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6E32405A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8DBBB6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高校大学生党支部战斗堡垒作用发挥研究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0B117E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动物科技学院大学生第二党支部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4EE4584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3EDC1E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胡巧娟</w:t>
            </w:r>
          </w:p>
        </w:tc>
      </w:tr>
      <w:tr w:rsidR="0090614E" w:rsidRPr="00EA1DA7" w14:paraId="501BC6E5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687A5B2C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9089A9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充分发挥新媒体优势，提升基层党支部工作成效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A1FC3D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动物医学院基础兽医系党支部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FA8C3EE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8715D7A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陈树林</w:t>
            </w:r>
          </w:p>
        </w:tc>
      </w:tr>
      <w:tr w:rsidR="0090614E" w:rsidRPr="00EA1DA7" w14:paraId="52B0047E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54AA1429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BD441F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立足岗位，创新教师党支部组织生活方式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8F4394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林学院木材科学党支部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C459B94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56E473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张远群</w:t>
            </w:r>
          </w:p>
        </w:tc>
      </w:tr>
      <w:tr w:rsidR="0090614E" w:rsidRPr="00EA1DA7" w14:paraId="3DA9A3E3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45A92FFD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6A2CB10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新形势下高等农林院校实验技术岗位学习型党组织构建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E54E99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林学院实验室管理中心党支部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A9262A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CE08DB8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周建云</w:t>
            </w:r>
          </w:p>
        </w:tc>
      </w:tr>
      <w:tr w:rsidR="0090614E" w:rsidRPr="00EA1DA7" w14:paraId="05FB62A2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3000FF5A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150E8E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“校园育人”视角下的西</w:t>
            </w: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农特色</w:t>
            </w:r>
            <w:proofErr w:type="gramEnd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校园文化建设研究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803AB28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风景园林学院教职工第一党支部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FC9CAB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风景园林艺术学院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B729643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李侃侃</w:t>
            </w:r>
          </w:p>
        </w:tc>
      </w:tr>
      <w:tr w:rsidR="0090614E" w:rsidRPr="00EA1DA7" w14:paraId="0D878B35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18038F9C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5BA91455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党支部组织生活创新性与实效性探究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07DF7B8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资源环境学院教工综合党支部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B95047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ED93308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赵倩茹</w:t>
            </w:r>
          </w:p>
        </w:tc>
      </w:tr>
      <w:tr w:rsidR="0090614E" w:rsidRPr="00EA1DA7" w14:paraId="4D19144A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3F426C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881694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“党旗领航工程”：凝聚“五力”探索新时代大学生基层党组织生活创新模式研究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7B19F3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水建学院水工本科生党支部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435DE9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水利与建筑工程学院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1A8357F" w14:textId="4F7C4588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</w:t>
            </w:r>
            <w:r w:rsidR="00BA2F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FD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姗</w:t>
            </w:r>
            <w:proofErr w:type="gramEnd"/>
          </w:p>
        </w:tc>
      </w:tr>
      <w:tr w:rsidR="0090614E" w:rsidRPr="00EA1DA7" w14:paraId="47B17FDA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562C3BD7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A00829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“学分制”对党支部创新活力的激发作用探究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09ED2B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机电学院学生第四党支部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8078E7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机械与电子工程学院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4F1B4CB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罗顺意</w:t>
            </w:r>
          </w:p>
        </w:tc>
      </w:tr>
      <w:tr w:rsidR="0090614E" w:rsidRPr="00EA1DA7" w14:paraId="5CBE61DC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F829932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503C0C8C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以组织生活会为载体提升大学生党支部组织里探索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ABA3A9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信息工程学院教工第一党支部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56683A1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8D489FD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程玉锋</w:t>
            </w:r>
            <w:proofErr w:type="gramEnd"/>
          </w:p>
        </w:tc>
      </w:tr>
      <w:tr w:rsidR="0090614E" w:rsidRPr="00EA1DA7" w14:paraId="0E38D2D6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0EBD228C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8E2FE60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多元化手段提升教工党支部教学科研引领作用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7454E1E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食品科技系教工支部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8D292F1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15BEA51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龙芳羽</w:t>
            </w:r>
            <w:proofErr w:type="gramEnd"/>
          </w:p>
        </w:tc>
      </w:tr>
      <w:tr w:rsidR="0090614E" w:rsidRPr="00EA1DA7" w14:paraId="00548430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34FD1211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BAAE41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大学生入党积极分子</w:t>
            </w: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台账式管理</w:t>
            </w:r>
            <w:proofErr w:type="gramEnd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探索与实践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5FD8FB1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葡萄酒学院大学生第一党支部、大学生第二党支部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B7E2F7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葡萄酒学院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2F01B4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邓亚丽</w:t>
            </w:r>
          </w:p>
        </w:tc>
      </w:tr>
      <w:tr w:rsidR="0090614E" w:rsidRPr="00EA1DA7" w14:paraId="270E9023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455FDADD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95C175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规范支部工作，创新支部活动内容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CF76E25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理学院教工数学2支部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B49549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73FD657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郑立飞</w:t>
            </w:r>
          </w:p>
        </w:tc>
      </w:tr>
      <w:tr w:rsidR="0090614E" w:rsidRPr="00EA1DA7" w14:paraId="7CCFF2DD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4BC61F5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A06ECA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高校基层党建的新媒体实践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6B1142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化学与药学院教工化学生物学支部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25E645A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化学与药学院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A3C77E1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曹琛</w:t>
            </w: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</w:tr>
      <w:tr w:rsidR="0090614E" w:rsidRPr="00EA1DA7" w14:paraId="3B520820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50A5106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774277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“三个着眼、三个紧抓”，提升党支部在政治学习中的引领作用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6E1A384C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化学与药学院教工药学支部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EEEAD6C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化学与药学院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5800524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张秀云</w:t>
            </w:r>
          </w:p>
        </w:tc>
      </w:tr>
      <w:tr w:rsidR="0090614E" w:rsidRPr="00EA1DA7" w14:paraId="2C6E7622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550E897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9BD86C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高校学生党支部书记绩效考核评价研究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66E78E1A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经管学院党委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C435C2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F34174C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马奕颜</w:t>
            </w:r>
          </w:p>
        </w:tc>
      </w:tr>
      <w:tr w:rsidR="0090614E" w:rsidRPr="00EA1DA7" w14:paraId="031C94BD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4B6C0AF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20AB43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提升高校教工党支部组织生活吸引力的探索与实践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FB190FB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人文学院公共管理系教工党支部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A13BA96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人文社会发展学院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1E9D853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何得桂</w:t>
            </w:r>
            <w:proofErr w:type="gramEnd"/>
          </w:p>
        </w:tc>
      </w:tr>
      <w:tr w:rsidR="0090614E" w:rsidRPr="00EA1DA7" w14:paraId="33B386F3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A82CD0F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701A458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乡村振兴背景下基层党支部战斗堡垒作用发挥研究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650A858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人文学院社会学与社会工作系教工党支部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FB189C5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人文社会发展学院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8FF42D4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郭占锋</w:t>
            </w:r>
          </w:p>
        </w:tc>
      </w:tr>
      <w:tr w:rsidR="0090614E" w:rsidRPr="00EA1DA7" w14:paraId="29F680CB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094CDA25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45963F4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新媒体基层党建对比研究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45C6F6A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外语系本科生第一党支部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92B254C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742D51D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</w:tr>
      <w:tr w:rsidR="0090614E" w:rsidRPr="00EA1DA7" w14:paraId="74B79684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0B7BB9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53A58E5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“党建+培训”同频共振的实践与探索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1536A44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成人教育学院教工第三党支部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8207C6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成人教育学院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1527DFA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汪月琴</w:t>
            </w:r>
          </w:p>
        </w:tc>
      </w:tr>
      <w:tr w:rsidR="0090614E" w:rsidRPr="00EA1DA7" w14:paraId="030748AF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421636B8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93E18EB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提升基层学生党支部组织生活吸引力与时效性研究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E4ED4A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水保所研究生第二党支部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141BA8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水土保持研究所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19CAF8B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李文证</w:t>
            </w:r>
          </w:p>
        </w:tc>
      </w:tr>
      <w:tr w:rsidR="0090614E" w:rsidRPr="00EA1DA7" w14:paraId="2DE003B8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497C10B4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799ACE6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提升新时代党支部组织生活质量的探究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D8AC66E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体育部第一党支部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FEB196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939EA58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杜养军</w:t>
            </w:r>
            <w:proofErr w:type="gramEnd"/>
          </w:p>
        </w:tc>
      </w:tr>
      <w:tr w:rsidR="0090614E" w:rsidRPr="00EA1DA7" w14:paraId="5A164EC7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05FB63D8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831F936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论基层党支部加强对教师的政治引领与政治吸纳的重要性及其途径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03258BE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马克思主义学院中国近现代史纲要党支部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6835FD8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900ADBE" w14:textId="07767E2D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BA2F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FD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芬</w:t>
            </w:r>
          </w:p>
        </w:tc>
      </w:tr>
      <w:tr w:rsidR="0090614E" w:rsidRPr="00EA1DA7" w14:paraId="6D3A88AC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4D912B1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6AEE771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新时代高校党支部政治引领机制创新研究——以思想道德修养与法律基础教研室党支部为例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6EF1BD6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马克思主义学院思想道德修养与法律基础党支部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AFC131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374A714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胡庆有</w:t>
            </w:r>
          </w:p>
        </w:tc>
      </w:tr>
      <w:tr w:rsidR="0090614E" w:rsidRPr="00EA1DA7" w14:paraId="65C5CFF3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99A2997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A3A707B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严格落实“三会一课”制度，创新党支部活动内容与方式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EF9E47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创新学院学生第一党支部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3BDA10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创新实验学院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CD6C163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苗雨阳</w:t>
            </w:r>
          </w:p>
        </w:tc>
      </w:tr>
      <w:tr w:rsidR="0090614E" w:rsidRPr="00EA1DA7" w14:paraId="16453F0E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0C78713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195D006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促进高校保卫队伍经常性工作落实的一种好形式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B5A5437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机关保卫处党支部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35D9A3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8F33BA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刘西平</w:t>
            </w:r>
          </w:p>
        </w:tc>
      </w:tr>
      <w:tr w:rsidR="0090614E" w:rsidRPr="00EA1DA7" w14:paraId="586479F6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990C271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41805865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离退休职工党支部建立服务型党组织实践创新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3CBF188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离退休职工</w:t>
            </w: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党委北</w:t>
            </w:r>
            <w:proofErr w:type="gramEnd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校区第一党总支第六党支部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1FDDC40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离退休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2F7682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王养林</w:t>
            </w:r>
          </w:p>
        </w:tc>
      </w:tr>
      <w:tr w:rsidR="0090614E" w:rsidRPr="00EA1DA7" w14:paraId="789C81EF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1A7B6A0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A15CCF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发挥基层党员先锋作用，推动节约型校园建设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164624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后勤动力服务中心党支部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31B8CD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后勤服务中心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2F62955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穆新社</w:t>
            </w:r>
          </w:p>
        </w:tc>
      </w:tr>
      <w:tr w:rsidR="0090614E" w:rsidRPr="00EA1DA7" w14:paraId="6C93C167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731A8C9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724DD58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“智慧党建”在跨支部联合建设中的应用探索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C4C46E6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后勤通信、幼儿园党支部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548956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后勤服务中心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C999FC9" w14:textId="2B28C150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 w:rsidR="00BA2F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FD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90614E" w:rsidRPr="00EA1DA7" w14:paraId="3DC44620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B6F6F05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D031484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“双一流”建设背景下</w:t>
            </w: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场站党建</w:t>
            </w:r>
            <w:proofErr w:type="gramEnd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工作与场站中心工作协同发展的研究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A36F5F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场站中心党委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987528F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场站管理中心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7771097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刘有全</w:t>
            </w:r>
          </w:p>
        </w:tc>
      </w:tr>
      <w:tr w:rsidR="0090614E" w:rsidRPr="00EA1DA7" w14:paraId="03372A36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2DC3083A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E1F614D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以党建为引领，全心全意做专家的健康卫士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4E4A4B6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医院党总支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28F9682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98DE280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穆沛红</w:t>
            </w:r>
            <w:proofErr w:type="gramEnd"/>
          </w:p>
        </w:tc>
      </w:tr>
      <w:tr w:rsidR="0090614E" w:rsidRPr="00EA1DA7" w14:paraId="66A26169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65B07B2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D432CB5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服务学科群PI，助推“双一流”建设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516DBAB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图书馆党总支信息技术党支部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8F606A3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1697B0D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鞠建伟</w:t>
            </w:r>
          </w:p>
        </w:tc>
      </w:tr>
      <w:tr w:rsidR="0090614E" w:rsidRPr="00EA1DA7" w14:paraId="5C9C237A" w14:textId="77777777" w:rsidTr="00E87568">
        <w:trPr>
          <w:trHeight w:val="600"/>
        </w:trPr>
        <w:tc>
          <w:tcPr>
            <w:tcW w:w="437" w:type="dxa"/>
            <w:shd w:val="clear" w:color="auto" w:fill="auto"/>
            <w:vAlign w:val="center"/>
            <w:hideMark/>
          </w:tcPr>
          <w:p w14:paraId="7E7FE21E" w14:textId="77777777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B128519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如何提升中学教师党支部组织生活吸引力与时效性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6088CEA5" w14:textId="31DBE21B" w:rsidR="00EA1DA7" w:rsidRPr="00EA1DA7" w:rsidRDefault="002A3C10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附属中学</w:t>
            </w:r>
            <w:r w:rsidR="00EA1DA7"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第一党支部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B6C837A" w14:textId="77777777" w:rsidR="00EA1DA7" w:rsidRPr="00EA1DA7" w:rsidRDefault="00EA1DA7" w:rsidP="00BA2F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附中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CFCE2F9" w14:textId="1725E841" w:rsidR="00EA1DA7" w:rsidRPr="00EA1DA7" w:rsidRDefault="00EA1DA7" w:rsidP="00EA1D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BA2F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FD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A1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</w:tr>
    </w:tbl>
    <w:p w14:paraId="580B8EDA" w14:textId="77777777" w:rsidR="00EA1DA7" w:rsidRPr="00EA1DA7" w:rsidRDefault="00EA1DA7" w:rsidP="00EA1DA7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sectPr w:rsidR="00EA1DA7" w:rsidRPr="00EA1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A357" w14:textId="77777777" w:rsidR="00F728A1" w:rsidRDefault="00F728A1" w:rsidP="0054486D">
      <w:r>
        <w:separator/>
      </w:r>
    </w:p>
  </w:endnote>
  <w:endnote w:type="continuationSeparator" w:id="0">
    <w:p w14:paraId="7021A087" w14:textId="77777777" w:rsidR="00F728A1" w:rsidRDefault="00F728A1" w:rsidP="005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5F6D" w14:textId="77777777" w:rsidR="00F728A1" w:rsidRDefault="00F728A1" w:rsidP="0054486D">
      <w:r>
        <w:separator/>
      </w:r>
    </w:p>
  </w:footnote>
  <w:footnote w:type="continuationSeparator" w:id="0">
    <w:p w14:paraId="1CCD6EF8" w14:textId="77777777" w:rsidR="00F728A1" w:rsidRDefault="00F728A1" w:rsidP="0054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10"/>
    <w:rsid w:val="00017C65"/>
    <w:rsid w:val="00067502"/>
    <w:rsid w:val="00091DC5"/>
    <w:rsid w:val="00135515"/>
    <w:rsid w:val="002013D8"/>
    <w:rsid w:val="002451D9"/>
    <w:rsid w:val="002472ED"/>
    <w:rsid w:val="00270BB6"/>
    <w:rsid w:val="002A3C10"/>
    <w:rsid w:val="002C6E76"/>
    <w:rsid w:val="002D15B2"/>
    <w:rsid w:val="002F2964"/>
    <w:rsid w:val="002F7AEF"/>
    <w:rsid w:val="00464995"/>
    <w:rsid w:val="005000EC"/>
    <w:rsid w:val="0054486D"/>
    <w:rsid w:val="005A1D66"/>
    <w:rsid w:val="005E0568"/>
    <w:rsid w:val="00654FFA"/>
    <w:rsid w:val="006C685F"/>
    <w:rsid w:val="006D0514"/>
    <w:rsid w:val="0070599F"/>
    <w:rsid w:val="00705A34"/>
    <w:rsid w:val="007A1D6F"/>
    <w:rsid w:val="00843730"/>
    <w:rsid w:val="00857765"/>
    <w:rsid w:val="008804EC"/>
    <w:rsid w:val="0090614E"/>
    <w:rsid w:val="009122D9"/>
    <w:rsid w:val="00A20F10"/>
    <w:rsid w:val="00A438C0"/>
    <w:rsid w:val="00B35137"/>
    <w:rsid w:val="00BA2FD5"/>
    <w:rsid w:val="00C326CD"/>
    <w:rsid w:val="00C836EF"/>
    <w:rsid w:val="00DD3B0E"/>
    <w:rsid w:val="00DF1F6F"/>
    <w:rsid w:val="00E43960"/>
    <w:rsid w:val="00E6704F"/>
    <w:rsid w:val="00E87568"/>
    <w:rsid w:val="00EA1DA7"/>
    <w:rsid w:val="00EA6C76"/>
    <w:rsid w:val="00EE2D5A"/>
    <w:rsid w:val="00F31C7C"/>
    <w:rsid w:val="00F65A40"/>
    <w:rsid w:val="00F728A1"/>
    <w:rsid w:val="00FB3BFE"/>
    <w:rsid w:val="00FC6F9A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BAFC"/>
  <w15:chartTrackingRefBased/>
  <w15:docId w15:val="{CA337D67-1930-4764-97D4-F3B1E41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8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党艳东</dc:creator>
  <cp:keywords/>
  <dc:description/>
  <cp:lastModifiedBy>党艳东</cp:lastModifiedBy>
  <cp:revision>25</cp:revision>
  <cp:lastPrinted>2018-11-21T11:41:00Z</cp:lastPrinted>
  <dcterms:created xsi:type="dcterms:W3CDTF">2018-11-19T00:19:00Z</dcterms:created>
  <dcterms:modified xsi:type="dcterms:W3CDTF">2018-12-10T17:23:00Z</dcterms:modified>
</cp:coreProperties>
</file>